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4A8C" w14:textId="0DA4C44D" w:rsidR="004302B8" w:rsidRPr="001A60E4" w:rsidRDefault="001A60E4" w:rsidP="003D58A5">
      <w:pPr>
        <w:spacing w:line="62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1A60E4">
        <w:rPr>
          <w:rFonts w:ascii="方正小标宋简体" w:eastAsia="方正小标宋简体" w:hAnsi="方正小标宋简体" w:hint="eastAsia"/>
          <w:sz w:val="36"/>
          <w:szCs w:val="36"/>
        </w:rPr>
        <w:t>文法学院</w:t>
      </w:r>
      <w:r w:rsidR="003D58A5" w:rsidRPr="001A60E4">
        <w:rPr>
          <w:rFonts w:ascii="方正小标宋简体" w:eastAsia="方正小标宋简体" w:hAnsi="方正小标宋简体" w:hint="eastAsia"/>
          <w:sz w:val="36"/>
          <w:szCs w:val="36"/>
        </w:rPr>
        <w:t>XX</w:t>
      </w:r>
      <w:r w:rsidR="003D58A5" w:rsidRPr="001A60E4">
        <w:rPr>
          <w:rFonts w:ascii="方正小标宋简体" w:eastAsia="方正小标宋简体" w:hAnsi="方正小标宋简体" w:hint="eastAsia"/>
          <w:sz w:val="36"/>
          <w:szCs w:val="36"/>
        </w:rPr>
        <w:t>班</w:t>
      </w:r>
      <w:r w:rsidRPr="001A60E4">
        <w:rPr>
          <w:rFonts w:ascii="方正小标宋简体" w:eastAsia="方正小标宋简体" w:hAnsi="方正小标宋简体" w:hint="eastAsia"/>
          <w:sz w:val="36"/>
          <w:szCs w:val="36"/>
        </w:rPr>
        <w:t>团支部</w:t>
      </w:r>
      <w:r w:rsidR="003D58A5" w:rsidRPr="001A60E4">
        <w:rPr>
          <w:rFonts w:ascii="方正小标宋简体" w:eastAsia="方正小标宋简体" w:hAnsi="方正小标宋简体" w:hint="eastAsia"/>
          <w:sz w:val="36"/>
          <w:szCs w:val="36"/>
        </w:rPr>
        <w:t>事迹材料</w:t>
      </w:r>
    </w:p>
    <w:p w14:paraId="5CB3B220" w14:textId="77777777" w:rsidR="004302B8" w:rsidRDefault="004302B8">
      <w:pPr>
        <w:spacing w:line="360" w:lineRule="auto"/>
        <w:rPr>
          <w:rFonts w:ascii="仿宋" w:eastAsia="仿宋" w:hAnsi="仿宋"/>
          <w:sz w:val="24"/>
        </w:rPr>
      </w:pPr>
    </w:p>
    <w:p w14:paraId="74C56A96" w14:textId="5BDE226A" w:rsidR="004302B8" w:rsidRPr="004A6365" w:rsidRDefault="003D58A5" w:rsidP="004A6365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4A6365">
        <w:rPr>
          <w:rFonts w:ascii="仿宋_GB2312" w:eastAsia="仿宋_GB2312" w:hAnsi="仿宋" w:hint="eastAsia"/>
          <w:sz w:val="30"/>
          <w:szCs w:val="30"/>
        </w:rPr>
        <w:t>北方工业大学</w:t>
      </w:r>
      <w:r w:rsidR="001A60E4" w:rsidRPr="004A6365">
        <w:rPr>
          <w:rFonts w:ascii="仿宋_GB2312" w:eastAsia="仿宋_GB2312" w:hAnsi="仿宋" w:hint="eastAsia"/>
          <w:sz w:val="30"/>
          <w:szCs w:val="30"/>
        </w:rPr>
        <w:t>文法</w:t>
      </w:r>
      <w:r w:rsidRPr="004A6365">
        <w:rPr>
          <w:rFonts w:ascii="仿宋_GB2312" w:eastAsia="仿宋_GB2312" w:hAnsi="仿宋" w:hint="eastAsia"/>
          <w:sz w:val="30"/>
          <w:szCs w:val="30"/>
        </w:rPr>
        <w:t>学院</w:t>
      </w:r>
      <w:r w:rsidRPr="004A6365">
        <w:rPr>
          <w:rFonts w:ascii="仿宋_GB2312" w:eastAsia="仿宋_GB2312" w:hAnsi="仿宋" w:hint="eastAsia"/>
          <w:sz w:val="30"/>
          <w:szCs w:val="30"/>
        </w:rPr>
        <w:t>XX</w:t>
      </w:r>
      <w:r w:rsidRPr="004A6365">
        <w:rPr>
          <w:rFonts w:ascii="仿宋_GB2312" w:eastAsia="仿宋_GB2312" w:hAnsi="仿宋" w:hint="eastAsia"/>
          <w:sz w:val="30"/>
          <w:szCs w:val="30"/>
        </w:rPr>
        <w:t>班</w:t>
      </w:r>
      <w:r w:rsidR="001A60E4" w:rsidRPr="004A6365">
        <w:rPr>
          <w:rFonts w:ascii="仿宋_GB2312" w:eastAsia="仿宋_GB2312" w:hAnsi="仿宋" w:hint="eastAsia"/>
          <w:sz w:val="30"/>
          <w:szCs w:val="30"/>
        </w:rPr>
        <w:t>团支部</w:t>
      </w:r>
      <w:r w:rsidRPr="004A6365">
        <w:rPr>
          <w:rFonts w:ascii="仿宋_GB2312" w:eastAsia="仿宋_GB2312" w:hAnsi="仿宋" w:hint="eastAsia"/>
          <w:sz w:val="30"/>
          <w:szCs w:val="30"/>
        </w:rPr>
        <w:t>共有</w:t>
      </w:r>
      <w:r w:rsidR="001A60E4" w:rsidRPr="004A6365">
        <w:rPr>
          <w:rFonts w:ascii="仿宋_GB2312" w:eastAsia="仿宋_GB2312" w:hAnsi="仿宋" w:hint="eastAsia"/>
          <w:sz w:val="30"/>
          <w:szCs w:val="30"/>
        </w:rPr>
        <w:t>青年</w:t>
      </w:r>
      <w:r w:rsidRPr="004A6365">
        <w:rPr>
          <w:rFonts w:ascii="仿宋_GB2312" w:eastAsia="仿宋_GB2312" w:hAnsi="仿宋" w:hint="eastAsia"/>
          <w:sz w:val="30"/>
          <w:szCs w:val="30"/>
        </w:rPr>
        <w:t>人数</w:t>
      </w:r>
      <w:r w:rsidRPr="004A6365">
        <w:rPr>
          <w:rFonts w:ascii="仿宋_GB2312" w:eastAsia="仿宋_GB2312" w:hAnsi="仿宋" w:hint="eastAsia"/>
          <w:sz w:val="30"/>
          <w:szCs w:val="30"/>
        </w:rPr>
        <w:t>54</w:t>
      </w:r>
      <w:r w:rsidRPr="004A6365">
        <w:rPr>
          <w:rFonts w:ascii="仿宋_GB2312" w:eastAsia="仿宋_GB2312" w:hAnsi="仿宋" w:hint="eastAsia"/>
          <w:sz w:val="30"/>
          <w:szCs w:val="30"/>
        </w:rPr>
        <w:t>人，</w:t>
      </w:r>
      <w:r w:rsidR="001A60E4" w:rsidRPr="004A6365">
        <w:rPr>
          <w:rFonts w:ascii="仿宋_GB2312" w:eastAsia="仿宋_GB2312" w:hAnsi="仿宋" w:hint="eastAsia"/>
          <w:sz w:val="30"/>
          <w:szCs w:val="30"/>
        </w:rPr>
        <w:t>其中，</w:t>
      </w:r>
      <w:r w:rsidRPr="004A6365">
        <w:rPr>
          <w:rFonts w:ascii="仿宋_GB2312" w:eastAsia="仿宋_GB2312" w:hAnsi="仿宋" w:hint="eastAsia"/>
          <w:sz w:val="30"/>
          <w:szCs w:val="30"/>
        </w:rPr>
        <w:t>团员人数</w:t>
      </w:r>
      <w:r w:rsidRPr="004A6365">
        <w:rPr>
          <w:rFonts w:ascii="仿宋_GB2312" w:eastAsia="仿宋_GB2312" w:hAnsi="仿宋" w:hint="eastAsia"/>
          <w:sz w:val="30"/>
          <w:szCs w:val="30"/>
        </w:rPr>
        <w:t>53</w:t>
      </w:r>
      <w:r w:rsidRPr="004A6365">
        <w:rPr>
          <w:rFonts w:ascii="仿宋_GB2312" w:eastAsia="仿宋_GB2312" w:hAnsi="仿宋" w:hint="eastAsia"/>
          <w:sz w:val="30"/>
          <w:szCs w:val="30"/>
        </w:rPr>
        <w:t>人，党员人数</w:t>
      </w:r>
      <w:r w:rsidRPr="004A6365">
        <w:rPr>
          <w:rFonts w:ascii="仿宋_GB2312" w:eastAsia="仿宋_GB2312" w:hAnsi="仿宋" w:hint="eastAsia"/>
          <w:sz w:val="30"/>
          <w:szCs w:val="30"/>
        </w:rPr>
        <w:t>9</w:t>
      </w:r>
      <w:r w:rsidRPr="004A6365">
        <w:rPr>
          <w:rFonts w:ascii="仿宋_GB2312" w:eastAsia="仿宋_GB2312" w:hAnsi="仿宋" w:hint="eastAsia"/>
          <w:sz w:val="30"/>
          <w:szCs w:val="30"/>
        </w:rPr>
        <w:t>人</w:t>
      </w:r>
      <w:r w:rsidR="001A60E4" w:rsidRPr="004A6365">
        <w:rPr>
          <w:rFonts w:ascii="仿宋_GB2312" w:eastAsia="仿宋_GB2312" w:hAnsi="仿宋" w:hint="eastAsia"/>
          <w:sz w:val="30"/>
          <w:szCs w:val="30"/>
        </w:rPr>
        <w:t>，青年群众XX人；</w:t>
      </w:r>
      <w:r w:rsidRPr="004A6365">
        <w:rPr>
          <w:rFonts w:ascii="仿宋_GB2312" w:eastAsia="仿宋_GB2312" w:hAnsi="仿宋" w:hint="eastAsia"/>
          <w:sz w:val="30"/>
          <w:szCs w:val="30"/>
        </w:rPr>
        <w:t>申请入党人数</w:t>
      </w:r>
      <w:r w:rsidRPr="004A6365">
        <w:rPr>
          <w:rFonts w:ascii="仿宋_GB2312" w:eastAsia="仿宋_GB2312" w:hAnsi="仿宋" w:hint="eastAsia"/>
          <w:sz w:val="30"/>
          <w:szCs w:val="30"/>
        </w:rPr>
        <w:t>37</w:t>
      </w:r>
      <w:r w:rsidRPr="004A6365">
        <w:rPr>
          <w:rFonts w:ascii="仿宋_GB2312" w:eastAsia="仿宋_GB2312" w:hAnsi="仿宋" w:hint="eastAsia"/>
          <w:sz w:val="30"/>
          <w:szCs w:val="30"/>
        </w:rPr>
        <w:t>人，入党积极分子</w:t>
      </w:r>
      <w:r w:rsidRPr="004A6365">
        <w:rPr>
          <w:rFonts w:ascii="仿宋_GB2312" w:eastAsia="仿宋_GB2312" w:hAnsi="仿宋" w:hint="eastAsia"/>
          <w:sz w:val="30"/>
          <w:szCs w:val="30"/>
        </w:rPr>
        <w:t>27</w:t>
      </w:r>
      <w:r w:rsidRPr="004A6365">
        <w:rPr>
          <w:rFonts w:ascii="仿宋_GB2312" w:eastAsia="仿宋_GB2312" w:hAnsi="仿宋" w:hint="eastAsia"/>
          <w:sz w:val="30"/>
          <w:szCs w:val="30"/>
        </w:rPr>
        <w:t>人，班干部</w:t>
      </w:r>
      <w:r w:rsidRPr="004A6365">
        <w:rPr>
          <w:rFonts w:ascii="仿宋_GB2312" w:eastAsia="仿宋_GB2312" w:hAnsi="仿宋" w:hint="eastAsia"/>
          <w:sz w:val="30"/>
          <w:szCs w:val="30"/>
        </w:rPr>
        <w:t>10</w:t>
      </w:r>
      <w:r w:rsidRPr="004A6365">
        <w:rPr>
          <w:rFonts w:ascii="仿宋_GB2312" w:eastAsia="仿宋_GB2312" w:hAnsi="仿宋" w:hint="eastAsia"/>
          <w:sz w:val="30"/>
          <w:szCs w:val="30"/>
        </w:rPr>
        <w:t>人，曾获</w:t>
      </w:r>
      <w:r w:rsidRPr="004A6365">
        <w:rPr>
          <w:rFonts w:ascii="仿宋_GB2312" w:eastAsia="仿宋_GB2312" w:hAnsi="仿宋" w:hint="eastAsia"/>
          <w:sz w:val="30"/>
          <w:szCs w:val="30"/>
        </w:rPr>
        <w:t>2015-2016</w:t>
      </w:r>
      <w:r w:rsidRPr="004A6365">
        <w:rPr>
          <w:rFonts w:ascii="仿宋_GB2312" w:eastAsia="仿宋_GB2312" w:hAnsi="仿宋" w:hint="eastAsia"/>
          <w:sz w:val="30"/>
          <w:szCs w:val="30"/>
        </w:rPr>
        <w:t>年度首都大学、中职院校“先锋杯”竞赛“优秀团支部”称号；北方工业大学</w:t>
      </w:r>
      <w:r w:rsidRPr="004A6365">
        <w:rPr>
          <w:rFonts w:ascii="仿宋_GB2312" w:eastAsia="仿宋_GB2312" w:hAnsi="仿宋" w:hint="eastAsia"/>
          <w:sz w:val="30"/>
          <w:szCs w:val="30"/>
        </w:rPr>
        <w:t>2014-2015</w:t>
      </w:r>
      <w:r w:rsidRPr="004A6365">
        <w:rPr>
          <w:rFonts w:ascii="仿宋_GB2312" w:eastAsia="仿宋_GB2312" w:hAnsi="仿宋" w:hint="eastAsia"/>
          <w:sz w:val="30"/>
          <w:szCs w:val="30"/>
        </w:rPr>
        <w:t>年先进班集体；</w:t>
      </w:r>
      <w:r w:rsidRPr="004A6365">
        <w:rPr>
          <w:rFonts w:ascii="仿宋_GB2312" w:eastAsia="仿宋_GB2312" w:hAnsi="仿宋" w:hint="eastAsia"/>
          <w:bCs/>
          <w:sz w:val="30"/>
          <w:szCs w:val="30"/>
        </w:rPr>
        <w:t>学院趣味运动会团体二等奖。</w:t>
      </w:r>
    </w:p>
    <w:p w14:paraId="5496EB16" w14:textId="77777777" w:rsidR="004302B8" w:rsidRPr="001A60E4" w:rsidRDefault="003D58A5" w:rsidP="003D58A5">
      <w:pPr>
        <w:spacing w:line="560" w:lineRule="exact"/>
        <w:jc w:val="center"/>
        <w:rPr>
          <w:rFonts w:ascii="黑体" w:eastAsia="黑体" w:hAnsi="黑体" w:cs="华文楷体"/>
          <w:b/>
          <w:sz w:val="30"/>
          <w:szCs w:val="30"/>
        </w:rPr>
      </w:pPr>
      <w:r w:rsidRPr="001A60E4">
        <w:rPr>
          <w:rFonts w:ascii="黑体" w:eastAsia="黑体" w:hAnsi="黑体" w:cs="华文楷体" w:hint="eastAsia"/>
          <w:b/>
          <w:sz w:val="30"/>
          <w:szCs w:val="30"/>
        </w:rPr>
        <w:t>强化班级思想建设，浇筑制度根基</w:t>
      </w:r>
    </w:p>
    <w:p w14:paraId="3CC588BA" w14:textId="23B892B1" w:rsidR="004302B8" w:rsidRPr="004A6365" w:rsidRDefault="003D58A5" w:rsidP="004A6365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4A6365">
        <w:rPr>
          <w:rFonts w:ascii="仿宋_GB2312" w:eastAsia="仿宋_GB2312" w:hAnsi="仿宋" w:hint="eastAsia"/>
          <w:sz w:val="30"/>
          <w:szCs w:val="30"/>
        </w:rPr>
        <w:t>为了</w:t>
      </w:r>
      <w:r w:rsidR="001A60E4" w:rsidRPr="004A6365">
        <w:rPr>
          <w:rFonts w:ascii="仿宋_GB2312" w:eastAsia="仿宋_GB2312" w:hAnsi="仿宋" w:hint="eastAsia"/>
          <w:sz w:val="30"/>
          <w:szCs w:val="30"/>
        </w:rPr>
        <w:t>……</w:t>
      </w:r>
      <w:r w:rsidRPr="004A6365">
        <w:rPr>
          <w:rFonts w:ascii="仿宋_GB2312" w:eastAsia="仿宋_GB2312" w:hAnsi="仿宋" w:hint="eastAsia"/>
          <w:sz w:val="30"/>
          <w:szCs w:val="30"/>
        </w:rPr>
        <w:t>进步。</w:t>
      </w:r>
    </w:p>
    <w:p w14:paraId="011B2A54" w14:textId="77777777" w:rsidR="004302B8" w:rsidRPr="004A6365" w:rsidRDefault="003D58A5" w:rsidP="004A6365">
      <w:pPr>
        <w:spacing w:line="560" w:lineRule="exact"/>
        <w:jc w:val="center"/>
        <w:rPr>
          <w:rFonts w:ascii="黑体" w:eastAsia="黑体" w:hAnsi="黑体" w:cs="华文楷体"/>
          <w:b/>
          <w:sz w:val="30"/>
          <w:szCs w:val="30"/>
        </w:rPr>
      </w:pPr>
      <w:r w:rsidRPr="004A6365">
        <w:rPr>
          <w:rFonts w:ascii="黑体" w:eastAsia="黑体" w:hAnsi="黑体" w:cs="华文楷体" w:hint="eastAsia"/>
          <w:b/>
          <w:sz w:val="30"/>
          <w:szCs w:val="30"/>
        </w:rPr>
        <w:t>坚持班风学风并重，完善制度两翼</w:t>
      </w:r>
    </w:p>
    <w:p w14:paraId="0BD33E49" w14:textId="0BB41704" w:rsidR="004302B8" w:rsidRPr="004A6365" w:rsidRDefault="003D58A5" w:rsidP="004A6365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4A6365">
        <w:rPr>
          <w:rFonts w:ascii="仿宋_GB2312" w:eastAsia="仿宋_GB2312" w:hAnsi="仿宋" w:hint="eastAsia"/>
          <w:sz w:val="30"/>
          <w:szCs w:val="30"/>
        </w:rPr>
        <w:t>无班风无集体，无学风无专业。</w:t>
      </w:r>
      <w:r w:rsidR="001A60E4" w:rsidRPr="004A6365">
        <w:rPr>
          <w:rFonts w:ascii="仿宋_GB2312" w:eastAsia="仿宋_GB2312" w:hAnsi="仿宋" w:hint="eastAsia"/>
          <w:sz w:val="30"/>
          <w:szCs w:val="30"/>
        </w:rPr>
        <w:t>……</w:t>
      </w:r>
      <w:r w:rsidRPr="004A6365">
        <w:rPr>
          <w:rFonts w:ascii="仿宋_GB2312" w:eastAsia="仿宋_GB2312" w:hAnsi="仿宋" w:hint="eastAsia"/>
          <w:sz w:val="30"/>
          <w:szCs w:val="30"/>
        </w:rPr>
        <w:t>挂科。</w:t>
      </w:r>
    </w:p>
    <w:p w14:paraId="42092D98" w14:textId="77777777" w:rsidR="004302B8" w:rsidRPr="004A6365" w:rsidRDefault="003D58A5" w:rsidP="004A6365">
      <w:pPr>
        <w:spacing w:line="560" w:lineRule="exact"/>
        <w:jc w:val="center"/>
        <w:rPr>
          <w:rFonts w:ascii="黑体" w:eastAsia="黑体" w:hAnsi="黑体" w:cs="华文楷体"/>
          <w:b/>
          <w:sz w:val="30"/>
          <w:szCs w:val="30"/>
        </w:rPr>
      </w:pPr>
      <w:r w:rsidRPr="004A6365">
        <w:rPr>
          <w:rFonts w:ascii="黑体" w:eastAsia="黑体" w:hAnsi="黑体" w:cs="华文楷体" w:hint="eastAsia"/>
          <w:b/>
          <w:sz w:val="30"/>
          <w:szCs w:val="30"/>
        </w:rPr>
        <w:t>开展各项主题活动，充实制度内容</w:t>
      </w:r>
    </w:p>
    <w:p w14:paraId="707CA3D6" w14:textId="37661EDB" w:rsidR="004302B8" w:rsidRPr="004A6365" w:rsidRDefault="003D58A5" w:rsidP="004A6365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4A6365">
        <w:rPr>
          <w:rFonts w:ascii="仿宋_GB2312" w:eastAsia="仿宋_GB2312" w:hAnsi="仿宋" w:hint="eastAsia"/>
          <w:sz w:val="30"/>
          <w:szCs w:val="30"/>
        </w:rPr>
        <w:t>在</w:t>
      </w:r>
      <w:r w:rsidR="001A60E4" w:rsidRPr="004A6365">
        <w:rPr>
          <w:rFonts w:ascii="仿宋_GB2312" w:eastAsia="仿宋_GB2312" w:hAnsi="仿宋" w:hint="eastAsia"/>
          <w:sz w:val="30"/>
          <w:szCs w:val="30"/>
        </w:rPr>
        <w:t>……</w:t>
      </w:r>
      <w:r w:rsidRPr="004A6365">
        <w:rPr>
          <w:rFonts w:ascii="仿宋_GB2312" w:eastAsia="仿宋_GB2312" w:hAnsi="仿宋" w:hint="eastAsia"/>
          <w:sz w:val="30"/>
          <w:szCs w:val="30"/>
        </w:rPr>
        <w:t>基础。</w:t>
      </w:r>
    </w:p>
    <w:p w14:paraId="78A64F63" w14:textId="77777777" w:rsidR="004302B8" w:rsidRPr="004A6365" w:rsidRDefault="004302B8" w:rsidP="004A6365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14:paraId="1F40728B" w14:textId="63BA95BE" w:rsidR="004302B8" w:rsidRDefault="004302B8">
      <w:pPr>
        <w:ind w:firstLineChars="250" w:firstLine="600"/>
        <w:rPr>
          <w:rFonts w:ascii="仿宋" w:eastAsia="仿宋" w:hAnsi="仿宋" w:cs="Times New Roman"/>
          <w:sz w:val="24"/>
          <w:szCs w:val="24"/>
        </w:rPr>
      </w:pPr>
    </w:p>
    <w:p w14:paraId="080F803B" w14:textId="55B7019E" w:rsidR="001A60E4" w:rsidRDefault="001A60E4">
      <w:pPr>
        <w:ind w:firstLineChars="250" w:firstLine="600"/>
        <w:rPr>
          <w:rFonts w:ascii="仿宋" w:eastAsia="仿宋" w:hAnsi="仿宋" w:cs="Times New Roman"/>
          <w:sz w:val="24"/>
          <w:szCs w:val="24"/>
        </w:rPr>
      </w:pPr>
    </w:p>
    <w:p w14:paraId="1A9F7DD0" w14:textId="77777777" w:rsidR="001A60E4" w:rsidRPr="004A6365" w:rsidRDefault="001A60E4" w:rsidP="001A60E4">
      <w:pPr>
        <w:spacing w:line="360" w:lineRule="auto"/>
        <w:rPr>
          <w:rFonts w:ascii="仿宋" w:eastAsia="仿宋" w:hAnsi="仿宋"/>
          <w:color w:val="FF0000"/>
          <w:sz w:val="24"/>
        </w:rPr>
      </w:pPr>
      <w:r w:rsidRPr="004A6365">
        <w:rPr>
          <w:rFonts w:ascii="仿宋" w:eastAsia="仿宋" w:hAnsi="仿宋" w:hint="eastAsia"/>
          <w:color w:val="FF0000"/>
          <w:sz w:val="24"/>
        </w:rPr>
        <w:t>备注：</w:t>
      </w:r>
    </w:p>
    <w:p w14:paraId="208AF333" w14:textId="0DC1745D" w:rsidR="001A60E4" w:rsidRPr="004A6365" w:rsidRDefault="001A60E4" w:rsidP="001A60E4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4A6365">
        <w:rPr>
          <w:rFonts w:ascii="仿宋" w:eastAsia="仿宋" w:hAnsi="仿宋" w:hint="eastAsia"/>
          <w:color w:val="FF0000"/>
          <w:sz w:val="24"/>
        </w:rPr>
        <w:t>1</w:t>
      </w:r>
      <w:r w:rsidRPr="004A6365">
        <w:rPr>
          <w:rFonts w:ascii="仿宋" w:eastAsia="仿宋" w:hAnsi="仿宋"/>
          <w:color w:val="FF0000"/>
          <w:sz w:val="24"/>
        </w:rPr>
        <w:t>.</w:t>
      </w:r>
      <w:r w:rsidRPr="004A6365">
        <w:rPr>
          <w:rFonts w:ascii="仿宋" w:eastAsia="仿宋" w:hAnsi="仿宋" w:hint="eastAsia"/>
          <w:color w:val="FF0000"/>
          <w:sz w:val="24"/>
        </w:rPr>
        <w:t>支部简介格式仅为参考，各团支部自行梳理，确保数据准确；</w:t>
      </w:r>
    </w:p>
    <w:p w14:paraId="68C5EE5A" w14:textId="40839F12" w:rsidR="001A60E4" w:rsidRPr="004A6365" w:rsidRDefault="001A60E4" w:rsidP="001A60E4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4A6365">
        <w:rPr>
          <w:rFonts w:ascii="仿宋" w:eastAsia="仿宋" w:hAnsi="仿宋"/>
          <w:color w:val="FF0000"/>
          <w:sz w:val="24"/>
        </w:rPr>
        <w:t>2.</w:t>
      </w:r>
      <w:r w:rsidRPr="004A6365">
        <w:rPr>
          <w:rFonts w:ascii="仿宋" w:eastAsia="仿宋" w:hAnsi="仿宋" w:hint="eastAsia"/>
          <w:color w:val="FF0000"/>
          <w:sz w:val="24"/>
        </w:rPr>
        <w:t>事迹正文标题，仅作参考，可自行拟题撰写</w:t>
      </w:r>
    </w:p>
    <w:p w14:paraId="4CB576FE" w14:textId="77777777" w:rsidR="001A60E4" w:rsidRPr="004A6365" w:rsidRDefault="001A60E4" w:rsidP="001A60E4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4A6365">
        <w:rPr>
          <w:rFonts w:ascii="仿宋" w:eastAsia="仿宋" w:hAnsi="仿宋" w:hint="eastAsia"/>
          <w:color w:val="FF0000"/>
          <w:sz w:val="24"/>
        </w:rPr>
        <w:t>3</w:t>
      </w:r>
      <w:r w:rsidRPr="004A6365">
        <w:rPr>
          <w:rFonts w:ascii="仿宋" w:eastAsia="仿宋" w:hAnsi="仿宋"/>
          <w:color w:val="FF0000"/>
          <w:sz w:val="24"/>
        </w:rPr>
        <w:t>.</w:t>
      </w:r>
      <w:r w:rsidRPr="004A6365">
        <w:rPr>
          <w:rFonts w:ascii="仿宋" w:eastAsia="仿宋" w:hAnsi="仿宋" w:hint="eastAsia"/>
          <w:color w:val="FF0000"/>
          <w:sz w:val="24"/>
        </w:rPr>
        <w:t>版式要求：</w:t>
      </w:r>
    </w:p>
    <w:p w14:paraId="1C5A80CC" w14:textId="7D47EC43" w:rsidR="001A60E4" w:rsidRPr="004A6365" w:rsidRDefault="001A60E4" w:rsidP="001A60E4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4A6365">
        <w:rPr>
          <w:rFonts w:ascii="仿宋" w:eastAsia="仿宋" w:hAnsi="仿宋" w:hint="eastAsia"/>
          <w:color w:val="FF0000"/>
          <w:sz w:val="24"/>
        </w:rPr>
        <w:t>（1）事迹材料主标题，字体应为“方正小标宋简体”，字号为小二号，居中，行间距为3</w:t>
      </w:r>
      <w:r w:rsidRPr="004A6365">
        <w:rPr>
          <w:rFonts w:ascii="仿宋" w:eastAsia="仿宋" w:hAnsi="仿宋"/>
          <w:color w:val="FF0000"/>
          <w:sz w:val="24"/>
        </w:rPr>
        <w:t>1</w:t>
      </w:r>
      <w:r w:rsidRPr="004A6365">
        <w:rPr>
          <w:rFonts w:ascii="仿宋" w:eastAsia="仿宋" w:hAnsi="仿宋" w:hint="eastAsia"/>
          <w:color w:val="FF0000"/>
          <w:sz w:val="24"/>
        </w:rPr>
        <w:t>磅</w:t>
      </w:r>
      <w:r w:rsidR="004A6365" w:rsidRPr="004A6365">
        <w:rPr>
          <w:rFonts w:ascii="仿宋" w:eastAsia="仿宋" w:hAnsi="仿宋" w:hint="eastAsia"/>
          <w:color w:val="FF0000"/>
          <w:sz w:val="24"/>
        </w:rPr>
        <w:t>，</w:t>
      </w:r>
      <w:r w:rsidRPr="004A6365">
        <w:rPr>
          <w:rFonts w:ascii="仿宋" w:eastAsia="仿宋" w:hAnsi="仿宋" w:hint="eastAsia"/>
          <w:color w:val="FF0000"/>
          <w:sz w:val="24"/>
        </w:rPr>
        <w:t>段前、段后0行</w:t>
      </w:r>
      <w:r w:rsidR="004A6365" w:rsidRPr="004A6365">
        <w:rPr>
          <w:rFonts w:ascii="仿宋" w:eastAsia="仿宋" w:hAnsi="仿宋" w:hint="eastAsia"/>
          <w:color w:val="FF0000"/>
          <w:sz w:val="24"/>
        </w:rPr>
        <w:t>，</w:t>
      </w:r>
      <w:r w:rsidR="004A6365" w:rsidRPr="004A6365">
        <w:rPr>
          <w:rFonts w:ascii="仿宋" w:eastAsia="仿宋" w:hAnsi="仿宋" w:hint="eastAsia"/>
          <w:color w:val="FF0000"/>
          <w:sz w:val="24"/>
        </w:rPr>
        <w:t>首行缩进字符为</w:t>
      </w:r>
      <w:r w:rsidR="004A6365" w:rsidRPr="004A6365">
        <w:rPr>
          <w:rFonts w:ascii="仿宋" w:eastAsia="仿宋" w:hAnsi="仿宋"/>
          <w:color w:val="FF0000"/>
          <w:sz w:val="24"/>
        </w:rPr>
        <w:t>0</w:t>
      </w:r>
      <w:r w:rsidR="004A6365" w:rsidRPr="004A6365">
        <w:rPr>
          <w:rFonts w:ascii="仿宋" w:eastAsia="仿宋" w:hAnsi="仿宋" w:hint="eastAsia"/>
          <w:color w:val="FF0000"/>
          <w:sz w:val="24"/>
        </w:rPr>
        <w:t>，左侧、右侧缩进字符为0</w:t>
      </w:r>
      <w:r w:rsidR="004A6365" w:rsidRPr="004A6365">
        <w:rPr>
          <w:rFonts w:ascii="仿宋" w:eastAsia="仿宋" w:hAnsi="仿宋" w:hint="eastAsia"/>
          <w:color w:val="FF0000"/>
          <w:sz w:val="24"/>
        </w:rPr>
        <w:t>；</w:t>
      </w:r>
    </w:p>
    <w:p w14:paraId="35D6D6D2" w14:textId="5290F76D" w:rsidR="001A60E4" w:rsidRPr="004A6365" w:rsidRDefault="001A60E4" w:rsidP="001A60E4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4A6365">
        <w:rPr>
          <w:rFonts w:ascii="仿宋" w:eastAsia="仿宋" w:hAnsi="仿宋" w:hint="eastAsia"/>
          <w:color w:val="FF0000"/>
          <w:sz w:val="24"/>
        </w:rPr>
        <w:t>（2）正文字体为</w:t>
      </w:r>
      <w:r w:rsidRPr="004A6365">
        <w:rPr>
          <w:rFonts w:ascii="仿宋" w:eastAsia="仿宋" w:hAnsi="仿宋" w:hint="eastAsia"/>
          <w:color w:val="FF0000"/>
          <w:sz w:val="24"/>
        </w:rPr>
        <w:t>仿宋_GB2312</w:t>
      </w:r>
      <w:r w:rsidRPr="004A6365">
        <w:rPr>
          <w:rFonts w:ascii="仿宋" w:eastAsia="仿宋" w:hAnsi="仿宋" w:hint="eastAsia"/>
          <w:color w:val="FF0000"/>
          <w:sz w:val="24"/>
        </w:rPr>
        <w:t>，字号为小三号，两端对齐，行间距为2</w:t>
      </w:r>
      <w:r w:rsidRPr="004A6365">
        <w:rPr>
          <w:rFonts w:ascii="仿宋" w:eastAsia="仿宋" w:hAnsi="仿宋"/>
          <w:color w:val="FF0000"/>
          <w:sz w:val="24"/>
        </w:rPr>
        <w:t>8</w:t>
      </w:r>
      <w:r w:rsidRPr="004A6365">
        <w:rPr>
          <w:rFonts w:ascii="仿宋" w:eastAsia="仿宋" w:hAnsi="仿宋" w:hint="eastAsia"/>
          <w:color w:val="FF0000"/>
          <w:sz w:val="24"/>
        </w:rPr>
        <w:t>磅，</w:t>
      </w:r>
      <w:r w:rsidRPr="004A6365">
        <w:rPr>
          <w:rFonts w:ascii="仿宋" w:eastAsia="仿宋" w:hAnsi="仿宋" w:hint="eastAsia"/>
          <w:color w:val="FF0000"/>
          <w:sz w:val="24"/>
        </w:rPr>
        <w:t>段前、段后0行</w:t>
      </w:r>
      <w:r w:rsidRPr="004A6365">
        <w:rPr>
          <w:rFonts w:ascii="仿宋" w:eastAsia="仿宋" w:hAnsi="仿宋" w:hint="eastAsia"/>
          <w:color w:val="FF0000"/>
          <w:sz w:val="24"/>
        </w:rPr>
        <w:t>，</w:t>
      </w:r>
      <w:bookmarkStart w:id="0" w:name="_Hlk225527597"/>
      <w:r w:rsidRPr="004A6365">
        <w:rPr>
          <w:rFonts w:ascii="仿宋" w:eastAsia="仿宋" w:hAnsi="仿宋" w:hint="eastAsia"/>
          <w:color w:val="FF0000"/>
          <w:sz w:val="24"/>
        </w:rPr>
        <w:t>首行缩进字符为2</w:t>
      </w:r>
      <w:r w:rsidR="004A6365" w:rsidRPr="004A6365">
        <w:rPr>
          <w:rFonts w:ascii="仿宋" w:eastAsia="仿宋" w:hAnsi="仿宋" w:hint="eastAsia"/>
          <w:color w:val="FF0000"/>
          <w:sz w:val="24"/>
        </w:rPr>
        <w:t>，左侧、右侧缩进字符为0</w:t>
      </w:r>
      <w:bookmarkEnd w:id="0"/>
      <w:r w:rsidRPr="004A6365">
        <w:rPr>
          <w:rFonts w:ascii="仿宋" w:eastAsia="仿宋" w:hAnsi="仿宋" w:hint="eastAsia"/>
          <w:color w:val="FF0000"/>
          <w:sz w:val="24"/>
        </w:rPr>
        <w:t>；</w:t>
      </w:r>
    </w:p>
    <w:p w14:paraId="1833483F" w14:textId="400E11BD" w:rsidR="004302B8" w:rsidRPr="004A6365" w:rsidRDefault="001A60E4" w:rsidP="004A6365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4A6365">
        <w:rPr>
          <w:rFonts w:ascii="仿宋" w:eastAsia="仿宋" w:hAnsi="仿宋" w:hint="eastAsia"/>
          <w:color w:val="FF0000"/>
          <w:sz w:val="24"/>
        </w:rPr>
        <w:t>（3）正文二级标题字体为黑体，字号为小三号，居中对齐，行间距为2</w:t>
      </w:r>
      <w:r w:rsidRPr="004A6365">
        <w:rPr>
          <w:rFonts w:ascii="仿宋" w:eastAsia="仿宋" w:hAnsi="仿宋"/>
          <w:color w:val="FF0000"/>
          <w:sz w:val="24"/>
        </w:rPr>
        <w:t>8</w:t>
      </w:r>
      <w:r w:rsidRPr="004A6365">
        <w:rPr>
          <w:rFonts w:ascii="仿宋" w:eastAsia="仿宋" w:hAnsi="仿宋" w:hint="eastAsia"/>
          <w:color w:val="FF0000"/>
          <w:sz w:val="24"/>
        </w:rPr>
        <w:t>磅</w:t>
      </w:r>
      <w:r w:rsidR="004A6365" w:rsidRPr="004A6365">
        <w:rPr>
          <w:rFonts w:ascii="仿宋" w:eastAsia="仿宋" w:hAnsi="仿宋" w:hint="eastAsia"/>
          <w:color w:val="FF0000"/>
          <w:sz w:val="24"/>
        </w:rPr>
        <w:t>，</w:t>
      </w:r>
      <w:r w:rsidR="004A6365" w:rsidRPr="004A6365">
        <w:rPr>
          <w:rFonts w:ascii="仿宋" w:eastAsia="仿宋" w:hAnsi="仿宋" w:hint="eastAsia"/>
          <w:color w:val="FF0000"/>
          <w:sz w:val="24"/>
        </w:rPr>
        <w:t>首行缩进字符为</w:t>
      </w:r>
      <w:r w:rsidR="004A6365" w:rsidRPr="004A6365">
        <w:rPr>
          <w:rFonts w:ascii="仿宋" w:eastAsia="仿宋" w:hAnsi="仿宋"/>
          <w:color w:val="FF0000"/>
          <w:sz w:val="24"/>
        </w:rPr>
        <w:t>0</w:t>
      </w:r>
      <w:r w:rsidR="004A6365" w:rsidRPr="004A6365">
        <w:rPr>
          <w:rFonts w:ascii="仿宋" w:eastAsia="仿宋" w:hAnsi="仿宋" w:hint="eastAsia"/>
          <w:color w:val="FF0000"/>
          <w:sz w:val="24"/>
        </w:rPr>
        <w:t>，左侧、右侧缩进字符为0</w:t>
      </w:r>
      <w:r w:rsidRPr="004A6365">
        <w:rPr>
          <w:rFonts w:ascii="仿宋" w:eastAsia="仿宋" w:hAnsi="仿宋" w:hint="eastAsia"/>
          <w:color w:val="FF0000"/>
          <w:sz w:val="24"/>
        </w:rPr>
        <w:t>。</w:t>
      </w:r>
    </w:p>
    <w:sectPr w:rsidR="004302B8" w:rsidRPr="004A6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435FE"/>
    <w:multiLevelType w:val="hybridMultilevel"/>
    <w:tmpl w:val="8224FFA4"/>
    <w:lvl w:ilvl="0" w:tplc="CEE8538C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54A"/>
    <w:rsid w:val="000C1C25"/>
    <w:rsid w:val="000E3B4D"/>
    <w:rsid w:val="001A60E4"/>
    <w:rsid w:val="0032713B"/>
    <w:rsid w:val="003C53D8"/>
    <w:rsid w:val="003D58A5"/>
    <w:rsid w:val="004302B8"/>
    <w:rsid w:val="004A6365"/>
    <w:rsid w:val="004C254A"/>
    <w:rsid w:val="006645AE"/>
    <w:rsid w:val="00730466"/>
    <w:rsid w:val="00780CFB"/>
    <w:rsid w:val="007A3E17"/>
    <w:rsid w:val="007D457E"/>
    <w:rsid w:val="00836798"/>
    <w:rsid w:val="00884611"/>
    <w:rsid w:val="009449A1"/>
    <w:rsid w:val="009D3306"/>
    <w:rsid w:val="009E0AE7"/>
    <w:rsid w:val="00B902AE"/>
    <w:rsid w:val="00C26B62"/>
    <w:rsid w:val="00CA175D"/>
    <w:rsid w:val="00CE26E4"/>
    <w:rsid w:val="00D72B52"/>
    <w:rsid w:val="00E3683D"/>
    <w:rsid w:val="00E934DD"/>
    <w:rsid w:val="357E2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076A"/>
  <w15:docId w15:val="{B8112E1A-C34D-41B7-B43C-FC9C955A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ListParagraphChar">
    <w:name w:val="List Paragraph Char"/>
    <w:link w:val="1"/>
    <w:rPr>
      <w:rFonts w:ascii="Times New Roman" w:eastAsia="宋体" w:hAnsi="Times New Roman" w:cs="Times New Roman"/>
    </w:rPr>
  </w:style>
  <w:style w:type="paragraph" w:customStyle="1" w:styleId="1">
    <w:name w:val="列出段落1"/>
    <w:basedOn w:val="a"/>
    <w:link w:val="ListParagraphChar"/>
    <w:pPr>
      <w:ind w:firstLineChars="200" w:firstLine="420"/>
    </w:pPr>
    <w:rPr>
      <w:rFonts w:ascii="Times New Roman" w:eastAsia="宋体" w:hAnsi="Times New Roman" w:cs="Times New Roman"/>
    </w:rPr>
  </w:style>
  <w:style w:type="paragraph" w:styleId="a9">
    <w:name w:val="List Paragraph"/>
    <w:basedOn w:val="a"/>
    <w:uiPriority w:val="99"/>
    <w:rsid w:val="001A6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lenovo</cp:lastModifiedBy>
  <cp:revision>15</cp:revision>
  <dcterms:created xsi:type="dcterms:W3CDTF">2016-04-05T02:45:00Z</dcterms:created>
  <dcterms:modified xsi:type="dcterms:W3CDTF">2026-03-27T10:16:00Z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